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57" w:rsidRDefault="00ED68D5" w:rsidP="00C87B57">
      <w:pPr>
        <w:pStyle w:val="Heading2"/>
      </w:pPr>
      <w:r>
        <w:t xml:space="preserve"> </w:t>
      </w:r>
      <w:bookmarkStart w:id="0" w:name="_GoBack"/>
      <w:r w:rsidR="00C87B57">
        <w:t xml:space="preserve">[tool c2] Who can help Worksheet </w:t>
      </w:r>
      <w:bookmarkEnd w:id="0"/>
    </w:p>
    <w:p w:rsidR="00C87B57" w:rsidRDefault="00C87B57" w:rsidP="00C87B57">
      <w:r>
        <w:t>[downloadable word document]</w:t>
      </w:r>
    </w:p>
    <w:p w:rsidR="00C87B57" w:rsidRDefault="00C87B57" w:rsidP="00C87B57"/>
    <w:p w:rsidR="00C87B57" w:rsidRDefault="00C87B57" w:rsidP="00C87B57">
      <w:r>
        <w:t xml:space="preserve">These are some questions about who can help and building a team.  </w:t>
      </w:r>
      <w:r w:rsidR="00690F31">
        <w:t>Don’t try to answer them</w:t>
      </w:r>
      <w:r w:rsidR="00690F31" w:rsidRPr="003063DA">
        <w:t xml:space="preserve"> </w:t>
      </w:r>
      <w:r w:rsidR="00690F31">
        <w:t>all, only</w:t>
      </w:r>
      <w:r>
        <w:t xml:space="preserve"> answer the ones that </w:t>
      </w:r>
      <w:r w:rsidR="003063DA">
        <w:t>are</w:t>
      </w:r>
      <w:r>
        <w:t xml:space="preserve"> helpful to you!  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Who can help?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Who do you usually turn to for help?  Would they be helpful in this situation?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Who can </w:t>
      </w:r>
      <w:r w:rsidR="003063DA">
        <w:t>help</w:t>
      </w:r>
      <w:r>
        <w:t xml:space="preserve"> the person </w:t>
      </w:r>
      <w:r w:rsidR="00690F31">
        <w:t>harmed</w:t>
      </w:r>
      <w:r>
        <w:t>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Who can influence and help the person doing harm?  Who can support the person doing harm to stop using violence, take responsibility</w:t>
      </w:r>
      <w:r w:rsidR="00690F31">
        <w:t xml:space="preserve">, repair harm </w:t>
      </w:r>
      <w:r>
        <w:t>and learn new behaviours?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Who is connected to the situation </w:t>
      </w:r>
      <w:r w:rsidR="00690F31">
        <w:t>that</w:t>
      </w:r>
      <w:r>
        <w:t xml:space="preserve"> could help in some way?</w:t>
      </w:r>
    </w:p>
    <w:p w:rsidR="00C87B57" w:rsidRDefault="00690F31" w:rsidP="00D36856">
      <w:pPr>
        <w:pStyle w:val="ListParagraph"/>
        <w:numPr>
          <w:ilvl w:val="0"/>
          <w:numId w:val="48"/>
        </w:numPr>
      </w:pPr>
      <w:r>
        <w:t xml:space="preserve">Who isn’t </w:t>
      </w:r>
      <w:r w:rsidR="00C87B57">
        <w:t xml:space="preserve">connected </w:t>
      </w:r>
      <w:r>
        <w:t>to</w:t>
      </w:r>
      <w:r w:rsidR="00C87B57">
        <w:t xml:space="preserve"> the situation but could still help in some way?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Who seem</w:t>
      </w:r>
      <w:r w:rsidR="003063DA">
        <w:t>s</w:t>
      </w:r>
      <w:r w:rsidR="00690F31">
        <w:t xml:space="preserve"> good</w:t>
      </w:r>
      <w:r>
        <w:t xml:space="preserve">, but </w:t>
      </w:r>
      <w:r w:rsidR="003063DA">
        <w:t xml:space="preserve">might </w:t>
      </w:r>
      <w:proofErr w:type="gramStart"/>
      <w:r>
        <w:t xml:space="preserve">actually </w:t>
      </w:r>
      <w:r w:rsidR="00690F31">
        <w:t>be</w:t>
      </w:r>
      <w:proofErr w:type="gramEnd"/>
      <w:r w:rsidR="00690F31">
        <w:t xml:space="preserve"> a problem</w:t>
      </w:r>
      <w:r>
        <w:t>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Who might be great if they had </w:t>
      </w:r>
      <w:r w:rsidR="00690F31">
        <w:t>good</w:t>
      </w:r>
      <w:r>
        <w:t xml:space="preserve"> information and support?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Who </w:t>
      </w:r>
      <w:r w:rsidR="00690F31">
        <w:t xml:space="preserve">do you know who </w:t>
      </w:r>
      <w:r>
        <w:t>is good at working in groups?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Who is</w:t>
      </w:r>
      <w:r w:rsidR="00690F31">
        <w:t xml:space="preserve"> good at thinking through complicated</w:t>
      </w:r>
      <w:r>
        <w:t xml:space="preserve"> </w:t>
      </w:r>
      <w:r w:rsidR="00690F31">
        <w:t>problems</w:t>
      </w:r>
      <w:r>
        <w:t xml:space="preserve"> without jumping </w:t>
      </w:r>
      <w:r w:rsidR="00690F31">
        <w:t>ahead</w:t>
      </w:r>
      <w:r>
        <w:t xml:space="preserve"> or </w:t>
      </w:r>
      <w:proofErr w:type="gramStart"/>
      <w:r>
        <w:t>taking action</w:t>
      </w:r>
      <w:proofErr w:type="gramEnd"/>
      <w:r>
        <w:t xml:space="preserve"> on their own?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Who is a great communicator?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Who is </w:t>
      </w:r>
      <w:r w:rsidR="00690F31">
        <w:t>good</w:t>
      </w:r>
      <w:r>
        <w:t xml:space="preserve"> at bringing together people</w:t>
      </w:r>
      <w:r w:rsidR="00690F31">
        <w:t xml:space="preserve"> who don’t agree</w:t>
      </w:r>
      <w:r>
        <w:t>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Who can cheer people on, appreciate what others are good at and build team </w:t>
      </w:r>
      <w:r w:rsidR="00690F31">
        <w:t>spirit</w:t>
      </w:r>
      <w:r>
        <w:t>?</w:t>
      </w:r>
    </w:p>
    <w:p w:rsidR="00C87B57" w:rsidRDefault="003063DA" w:rsidP="00D36856">
      <w:pPr>
        <w:pStyle w:val="ListParagraph"/>
        <w:numPr>
          <w:ilvl w:val="0"/>
          <w:numId w:val="48"/>
        </w:numPr>
      </w:pPr>
      <w:r>
        <w:t>Who isn’t afraid of conflict</w:t>
      </w:r>
      <w:r w:rsidR="00C87B57">
        <w:t xml:space="preserve">, or </w:t>
      </w:r>
      <w:r>
        <w:t>is</w:t>
      </w:r>
      <w:r w:rsidR="00C87B57">
        <w:t xml:space="preserve"> calm in stressful situations?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Who has resources they could share—</w:t>
      </w:r>
      <w:r w:rsidR="00690F31">
        <w:t xml:space="preserve">like </w:t>
      </w:r>
      <w:r>
        <w:t xml:space="preserve">a car, a room, paper and markers, a place to sleep, a </w:t>
      </w:r>
      <w:r w:rsidR="00690F31">
        <w:t>cell phone</w:t>
      </w:r>
      <w:r>
        <w:t>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Would these people be good to help in this intervention?  Why?  Why not?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If not or you’re not sure, is there anything that </w:t>
      </w:r>
      <w:r w:rsidR="00690F31">
        <w:t>would</w:t>
      </w:r>
      <w:r>
        <w:t xml:space="preserve"> make them a better ally?  What?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What kind of role can they play?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Can you see them being a key person on a team that meets regularly?  Or for a long time?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Would they be willing to </w:t>
      </w:r>
      <w:proofErr w:type="gramStart"/>
      <w:r>
        <w:t>meet together</w:t>
      </w:r>
      <w:proofErr w:type="gramEnd"/>
      <w:r>
        <w:t xml:space="preserve"> to talk about this intervention? 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What would they need to make this meeting possible?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 xml:space="preserve">Would they benefit from reading any part of this </w:t>
      </w:r>
      <w:r w:rsidR="003063DA">
        <w:t>website</w:t>
      </w:r>
      <w:r>
        <w:t>, or have someone go over it with them?</w:t>
      </w:r>
    </w:p>
    <w:p w:rsidR="00C87B57" w:rsidRDefault="00C87B57" w:rsidP="00D36856">
      <w:pPr>
        <w:pStyle w:val="ListParagraph"/>
        <w:numPr>
          <w:ilvl w:val="0"/>
          <w:numId w:val="48"/>
        </w:numPr>
      </w:pPr>
      <w:r>
        <w:t>Which parts would be important?  Who could do that?</w:t>
      </w:r>
    </w:p>
    <w:p w:rsidR="00C87B57" w:rsidRPr="00C73BCF" w:rsidRDefault="00C87B57" w:rsidP="00C87B57">
      <w:pPr>
        <w:spacing w:after="0"/>
      </w:pPr>
    </w:p>
    <w:p w:rsidR="00C87B57" w:rsidRDefault="00C87B5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C87B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3A" w:rsidRDefault="00883F3A" w:rsidP="00AE6C96">
      <w:pPr>
        <w:spacing w:after="0" w:line="240" w:lineRule="auto"/>
      </w:pPr>
      <w:r>
        <w:separator/>
      </w:r>
    </w:p>
  </w:endnote>
  <w:endnote w:type="continuationSeparator" w:id="0">
    <w:p w:rsidR="00883F3A" w:rsidRDefault="00883F3A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3A" w:rsidRDefault="00883F3A" w:rsidP="00AE6C96">
      <w:pPr>
        <w:spacing w:after="0" w:line="240" w:lineRule="auto"/>
      </w:pPr>
      <w:r>
        <w:separator/>
      </w:r>
    </w:p>
  </w:footnote>
  <w:footnote w:type="continuationSeparator" w:id="0">
    <w:p w:rsidR="00883F3A" w:rsidRDefault="00883F3A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415D1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83F3A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97D3A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1AA8"/>
    <w:rsid w:val="00ED68D5"/>
    <w:rsid w:val="00ED7C29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84BE-C0D9-4A3C-9CA6-615FD15F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2018-11-01T02:44:00Z</dcterms:created>
  <dcterms:modified xsi:type="dcterms:W3CDTF">2018-11-01T02:44:00Z</dcterms:modified>
</cp:coreProperties>
</file>