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57" w:rsidRDefault="006C7F36" w:rsidP="00C87B57">
      <w:pPr>
        <w:pStyle w:val="Heading2"/>
      </w:pPr>
      <w:r>
        <w:t xml:space="preserve"> </w:t>
      </w:r>
      <w:bookmarkStart w:id="0" w:name="_GoBack"/>
      <w:r w:rsidR="00594EC3">
        <w:t>[Tool C5] Allies to w</w:t>
      </w:r>
      <w:r w:rsidR="00C87B57">
        <w:t>o</w:t>
      </w:r>
      <w:r w:rsidR="00594EC3">
        <w:t>rk with the person doing h</w:t>
      </w:r>
      <w:r w:rsidR="00C87B57">
        <w:t>arm Chart</w:t>
      </w:r>
      <w:bookmarkEnd w:id="0"/>
    </w:p>
    <w:p w:rsidR="00C87B57" w:rsidRDefault="00C87B57" w:rsidP="00C87B57">
      <w:r>
        <w:t>[downloadable word document]</w:t>
      </w:r>
    </w:p>
    <w:p w:rsidR="00C87B57" w:rsidRDefault="00C87B57" w:rsidP="00C87B57"/>
    <w:p w:rsidR="00C87B57" w:rsidRDefault="00690F31" w:rsidP="00C87B57">
      <w:r>
        <w:t xml:space="preserve">This is an </w:t>
      </w:r>
      <w:r w:rsidR="00C87B57">
        <w:t xml:space="preserve">important and </w:t>
      </w:r>
      <w:r>
        <w:t>hard</w:t>
      </w:r>
      <w:r w:rsidR="00C87B57">
        <w:t xml:space="preserve"> role.</w:t>
      </w:r>
    </w:p>
    <w:p w:rsidR="00C87B57" w:rsidRDefault="00690F31" w:rsidP="00C87B57">
      <w:r>
        <w:t>It’</w:t>
      </w:r>
      <w:r w:rsidR="00C87B57">
        <w:t xml:space="preserve">s hard to take responsibility and change harmful behaviours (think of the last time you </w:t>
      </w:r>
      <w:r>
        <w:t>changed</w:t>
      </w:r>
      <w:r w:rsidR="00C87B57">
        <w:t xml:space="preserve"> something about your behaviour!).  It is especially hard whe</w:t>
      </w:r>
      <w:r>
        <w:t>n others demand it of you.  It’</w:t>
      </w:r>
      <w:r w:rsidR="00C87B57">
        <w:t xml:space="preserve">s </w:t>
      </w:r>
      <w:r>
        <w:t>worse</w:t>
      </w:r>
      <w:r w:rsidR="00C87B57">
        <w:t xml:space="preserve"> when </w:t>
      </w:r>
      <w:r>
        <w:t>you’re doing it</w:t>
      </w:r>
      <w:r w:rsidR="00C87B57">
        <w:t xml:space="preserve"> without support </w:t>
      </w:r>
      <w:r>
        <w:t>while you’re being judged and criticised</w:t>
      </w:r>
      <w:r w:rsidR="00C87B57">
        <w:t>.</w:t>
      </w:r>
    </w:p>
    <w:p w:rsidR="00C87B57" w:rsidRDefault="00690F31" w:rsidP="00C87B57">
      <w:r>
        <w:t xml:space="preserve">Working out who can help and who can get in the way is important </w:t>
      </w:r>
      <w:r w:rsidR="00C87B57">
        <w:t xml:space="preserve">when </w:t>
      </w:r>
      <w:r w:rsidR="00554184">
        <w:t>thinking about</w:t>
      </w:r>
      <w:r w:rsidR="00C87B57">
        <w:t xml:space="preserve"> </w:t>
      </w:r>
      <w:r>
        <w:t>how to support</w:t>
      </w:r>
      <w:r w:rsidR="00C87B57">
        <w:t xml:space="preserve"> </w:t>
      </w:r>
      <w:r>
        <w:t>someone</w:t>
      </w:r>
      <w:r w:rsidR="00C87B57">
        <w:t xml:space="preserve"> to take responsibility for </w:t>
      </w:r>
      <w:r>
        <w:t xml:space="preserve">their </w:t>
      </w:r>
      <w:r w:rsidR="00C87B57">
        <w:t>violen</w:t>
      </w:r>
      <w:r>
        <w:t>ce.</w:t>
      </w:r>
      <w:r w:rsidR="00C87B57">
        <w:t xml:space="preserve"> </w:t>
      </w:r>
    </w:p>
    <w:p w:rsidR="00554184" w:rsidRDefault="00690F31" w:rsidP="00554184">
      <w:r>
        <w:t>W</w:t>
      </w:r>
      <w:r w:rsidR="00C87B57">
        <w:t xml:space="preserve">ho </w:t>
      </w:r>
      <w:r w:rsidR="00554184">
        <w:t>could</w:t>
      </w:r>
      <w:r w:rsidR="00C87B57">
        <w:t xml:space="preserve"> best </w:t>
      </w:r>
      <w:r>
        <w:t>support them to take responsibility?  W</w:t>
      </w:r>
      <w:r w:rsidR="00C87B57">
        <w:t>ho might get in the way o</w:t>
      </w:r>
      <w:r>
        <w:t>r make it less likely to happen?</w:t>
      </w:r>
      <w:r w:rsidR="00C87B57">
        <w:t xml:space="preserve">  </w:t>
      </w:r>
    </w:p>
    <w:p w:rsidR="005E18FB" w:rsidRDefault="005E18FB" w:rsidP="005E18FB">
      <w:r>
        <w:t>It’</w:t>
      </w:r>
      <w:r w:rsidR="00C87B57">
        <w:t xml:space="preserve">s </w:t>
      </w:r>
      <w:r w:rsidR="00690F31">
        <w:t>usually</w:t>
      </w:r>
      <w:r w:rsidR="00C87B57">
        <w:t xml:space="preserve"> easier to find people to s</w:t>
      </w:r>
      <w:r>
        <w:t xml:space="preserve">upport the person who was hurt </w:t>
      </w:r>
      <w:r w:rsidR="00C87B57">
        <w:t>or the intervention overall, than it is to find support for the person doing harm.</w:t>
      </w:r>
      <w:r w:rsidRPr="005E18FB">
        <w:t xml:space="preserve"> </w:t>
      </w:r>
      <w:r>
        <w:t xml:space="preserve"> It is harder to find people who can support the person causing harm to stop and take responsibility for their violence, and to change.</w:t>
      </w:r>
    </w:p>
    <w:p w:rsidR="00C87B57" w:rsidRDefault="005E18FB" w:rsidP="00C87B57">
      <w:r>
        <w:t xml:space="preserve">Often the only people who want to support the person </w:t>
      </w:r>
      <w:r w:rsidR="00C9368E">
        <w:t>doing harm,</w:t>
      </w:r>
      <w:r w:rsidR="00C87B57">
        <w:t xml:space="preserve"> </w:t>
      </w:r>
      <w:r>
        <w:t>also want to</w:t>
      </w:r>
      <w:r w:rsidR="00C87B57">
        <w:t xml:space="preserve"> protect </w:t>
      </w:r>
      <w:r>
        <w:t>them from taking responsibility.  They might make</w:t>
      </w:r>
      <w:r w:rsidR="00C87B57">
        <w:t xml:space="preserve"> excuses for them</w:t>
      </w:r>
      <w:r>
        <w:t xml:space="preserve"> or their </w:t>
      </w:r>
      <w:proofErr w:type="gramStart"/>
      <w:r>
        <w:t>violence,</w:t>
      </w:r>
      <w:r w:rsidR="00554184">
        <w:t xml:space="preserve"> or</w:t>
      </w:r>
      <w:proofErr w:type="gramEnd"/>
      <w:r w:rsidR="00554184">
        <w:t xml:space="preserve"> criticis</w:t>
      </w:r>
      <w:r>
        <w:t>e</w:t>
      </w:r>
      <w:r w:rsidR="00C87B57">
        <w:t xml:space="preserve"> </w:t>
      </w:r>
      <w:r w:rsidR="00554184">
        <w:t>people</w:t>
      </w:r>
      <w:r w:rsidR="00C87B57">
        <w:t xml:space="preserve"> who </w:t>
      </w:r>
      <w:r>
        <w:t>want</w:t>
      </w:r>
      <w:r w:rsidR="00C87B57">
        <w:t xml:space="preserve"> to stop or </w:t>
      </w:r>
      <w:r>
        <w:t>respond to</w:t>
      </w:r>
      <w:r w:rsidR="00C87B57">
        <w:t xml:space="preserve"> the violence.</w:t>
      </w:r>
    </w:p>
    <w:p w:rsidR="00C87B57" w:rsidRDefault="00C87B57" w:rsidP="00C87B57">
      <w:r>
        <w:t>Helping your friends, family members, or acquaintances take responsibilit</w:t>
      </w:r>
      <w:r w:rsidR="00554184">
        <w:t>y for their violence and practis</w:t>
      </w:r>
      <w:r>
        <w:t xml:space="preserve">e new </w:t>
      </w:r>
      <w:r w:rsidR="005E18FB">
        <w:t>ways of being with people</w:t>
      </w:r>
      <w:r>
        <w:t xml:space="preserve"> is hard.  How </w:t>
      </w:r>
      <w:r w:rsidR="005E18FB">
        <w:t>can</w:t>
      </w:r>
      <w:r>
        <w:t xml:space="preserve"> you tell who can help and who might hurt?  Remember to think creatively!  Sometimes </w:t>
      </w:r>
      <w:r w:rsidR="005E18FB">
        <w:t>the best people aren’t the first ones we think of</w:t>
      </w:r>
      <w:r>
        <w:t>.</w:t>
      </w:r>
    </w:p>
    <w:p w:rsidR="00C87B57" w:rsidRDefault="00C87B57" w:rsidP="00C87B57"/>
    <w:p w:rsidR="00C87B57" w:rsidRDefault="00C87B57" w:rsidP="00C87B57">
      <w:r w:rsidRPr="00007FFD">
        <w:t xml:space="preserve">Working with the </w:t>
      </w:r>
      <w:r w:rsidR="00554184">
        <w:t>p</w:t>
      </w:r>
      <w:r w:rsidRPr="00007FFD">
        <w:t xml:space="preserve">erson </w:t>
      </w:r>
      <w:r w:rsidR="00554184">
        <w:t>doing h</w:t>
      </w:r>
      <w:r w:rsidRPr="00007FFD">
        <w:t>arm Chart</w:t>
      </w:r>
    </w:p>
    <w:p w:rsidR="00C87B57" w:rsidRDefault="00C87B57" w:rsidP="00C87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7B57" w:rsidRPr="00007FFD" w:rsidTr="008E2816">
        <w:tc>
          <w:tcPr>
            <w:tcW w:w="4621" w:type="dxa"/>
          </w:tcPr>
          <w:p w:rsidR="00C87B57" w:rsidRPr="00007FFD" w:rsidRDefault="00C87B57" w:rsidP="008E2816">
            <w:pPr>
              <w:rPr>
                <w:b/>
              </w:rPr>
            </w:pPr>
            <w:r w:rsidRPr="00007FFD">
              <w:rPr>
                <w:b/>
              </w:rPr>
              <w:t>Accountability allies can be people who…</w:t>
            </w:r>
          </w:p>
        </w:tc>
        <w:tc>
          <w:tcPr>
            <w:tcW w:w="4621" w:type="dxa"/>
          </w:tcPr>
          <w:p w:rsidR="00C87B57" w:rsidRPr="00007FFD" w:rsidRDefault="00C87B57" w:rsidP="005E18FB">
            <w:pPr>
              <w:rPr>
                <w:b/>
              </w:rPr>
            </w:pPr>
            <w:r w:rsidRPr="00007FFD">
              <w:rPr>
                <w:b/>
              </w:rPr>
              <w:t xml:space="preserve">People who might </w:t>
            </w:r>
            <w:r w:rsidR="005E18FB">
              <w:rPr>
                <w:b/>
              </w:rPr>
              <w:t>get in the way of</w:t>
            </w:r>
            <w:r w:rsidRPr="00007FFD">
              <w:rPr>
                <w:b/>
              </w:rPr>
              <w:t xml:space="preserve"> accounta</w:t>
            </w:r>
            <w:r w:rsidR="00554184">
              <w:rPr>
                <w:b/>
              </w:rPr>
              <w:t xml:space="preserve">bility and </w:t>
            </w:r>
            <w:r w:rsidR="005E18FB">
              <w:rPr>
                <w:b/>
              </w:rPr>
              <w:t>change</w:t>
            </w:r>
            <w:r w:rsidR="00554184">
              <w:rPr>
                <w:b/>
              </w:rPr>
              <w:t xml:space="preserve"> (but might </w:t>
            </w:r>
            <w:r w:rsidR="005E18FB">
              <w:rPr>
                <w:b/>
              </w:rPr>
              <w:t>help</w:t>
            </w:r>
            <w:r w:rsidRPr="00007FFD">
              <w:rPr>
                <w:b/>
              </w:rPr>
              <w:t xml:space="preserve"> the intervention in other ways) can be people who…</w:t>
            </w:r>
          </w:p>
        </w:tc>
      </w:tr>
      <w:tr w:rsidR="00C87B57" w:rsidTr="008E2816">
        <w:tc>
          <w:tcPr>
            <w:tcW w:w="4621" w:type="dxa"/>
          </w:tcPr>
          <w:p w:rsidR="00C87B57" w:rsidRDefault="005E18FB" w:rsidP="008E2816">
            <w:r>
              <w:t>T</w:t>
            </w:r>
            <w:r w:rsidR="00C87B57" w:rsidRPr="00007FFD">
              <w:t>he person doing harm</w:t>
            </w:r>
            <w:r>
              <w:t xml:space="preserve"> cares about or respects</w:t>
            </w:r>
          </w:p>
        </w:tc>
        <w:tc>
          <w:tcPr>
            <w:tcW w:w="4621" w:type="dxa"/>
          </w:tcPr>
          <w:p w:rsidR="00C87B57" w:rsidRDefault="00C87B57" w:rsidP="005E18FB">
            <w:r>
              <w:t xml:space="preserve">Have no </w:t>
            </w:r>
            <w:r w:rsidR="005E18FB">
              <w:t>relationship</w:t>
            </w:r>
            <w:r>
              <w:t xml:space="preserve"> or a </w:t>
            </w:r>
            <w:r w:rsidR="005E18FB">
              <w:t>bad relationship</w:t>
            </w:r>
            <w:r>
              <w:t xml:space="preserve"> </w:t>
            </w:r>
            <w:r w:rsidR="005E18FB">
              <w:t>with</w:t>
            </w:r>
            <w:r>
              <w:t xml:space="preserve"> the person who did harm</w:t>
            </w:r>
          </w:p>
        </w:tc>
      </w:tr>
      <w:tr w:rsidR="00C87B57" w:rsidTr="008E2816">
        <w:tc>
          <w:tcPr>
            <w:tcW w:w="4621" w:type="dxa"/>
          </w:tcPr>
          <w:p w:rsidR="00C87B57" w:rsidRDefault="005E18FB" w:rsidP="005E18FB">
            <w:r>
              <w:t>Still</w:t>
            </w:r>
            <w:r w:rsidR="00C87B57">
              <w:t xml:space="preserve"> see the person doing harm as a </w:t>
            </w:r>
            <w:r>
              <w:t>person with whakapapa</w:t>
            </w:r>
            <w:r w:rsidR="00C87B57">
              <w:t xml:space="preserve"> </w:t>
            </w:r>
            <w:r>
              <w:t>who deserves respect and care</w:t>
            </w:r>
          </w:p>
        </w:tc>
        <w:tc>
          <w:tcPr>
            <w:tcW w:w="4621" w:type="dxa"/>
          </w:tcPr>
          <w:p w:rsidR="00C87B57" w:rsidRDefault="00C87B57" w:rsidP="005E18FB">
            <w:r>
              <w:t xml:space="preserve">Feel </w:t>
            </w:r>
            <w:r w:rsidR="00554184">
              <w:t>raw anger, disgust, rage</w:t>
            </w:r>
            <w:r>
              <w:t xml:space="preserve"> or contempt to the person doing harm </w:t>
            </w:r>
          </w:p>
        </w:tc>
      </w:tr>
      <w:tr w:rsidR="00C87B57" w:rsidTr="008E2816">
        <w:tc>
          <w:tcPr>
            <w:tcW w:w="4621" w:type="dxa"/>
          </w:tcPr>
          <w:p w:rsidR="00C87B57" w:rsidRDefault="00554184" w:rsidP="005E18FB">
            <w:r>
              <w:t xml:space="preserve">Understand the </w:t>
            </w:r>
            <w:r w:rsidR="005E18FB">
              <w:t>harm that</w:t>
            </w:r>
            <w:r w:rsidR="00C87B57">
              <w:t xml:space="preserve"> violence</w:t>
            </w:r>
            <w:r w:rsidR="005E18FB">
              <w:t xml:space="preserve"> causes</w:t>
            </w:r>
            <w:r w:rsidR="00C87B57">
              <w:t xml:space="preserve">, even when </w:t>
            </w:r>
            <w:r w:rsidR="005E18FB">
              <w:t>the person causing harm is sad</w:t>
            </w:r>
            <w:r w:rsidR="00C87B57">
              <w:t xml:space="preserve">, </w:t>
            </w:r>
            <w:r w:rsidR="005E18FB">
              <w:t>angry</w:t>
            </w:r>
            <w:r w:rsidR="00C87B57">
              <w:t xml:space="preserve">, </w:t>
            </w:r>
            <w:r w:rsidR="005E18FB">
              <w:t>defensive</w:t>
            </w:r>
            <w:r>
              <w:t xml:space="preserve"> or </w:t>
            </w:r>
            <w:r w:rsidR="005E18FB">
              <w:t>isn’t coping</w:t>
            </w:r>
          </w:p>
        </w:tc>
        <w:tc>
          <w:tcPr>
            <w:tcW w:w="4621" w:type="dxa"/>
          </w:tcPr>
          <w:p w:rsidR="00C87B57" w:rsidRDefault="005E18FB" w:rsidP="005E18FB">
            <w:r>
              <w:t>Won’t see</w:t>
            </w:r>
            <w:r w:rsidR="00554184">
              <w:t xml:space="preserve"> the </w:t>
            </w:r>
            <w:r>
              <w:t>harm the violence caused</w:t>
            </w:r>
            <w:r w:rsidR="00C87B57">
              <w:t xml:space="preserve">, </w:t>
            </w:r>
            <w:r>
              <w:t xml:space="preserve">or down play it, </w:t>
            </w:r>
            <w:r w:rsidR="00C87B57">
              <w:t xml:space="preserve">especially when </w:t>
            </w:r>
            <w:r>
              <w:t>the person doing harm is sad, angry, defensive or isn’t coping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5E18FB">
            <w:r>
              <w:t xml:space="preserve">Can </w:t>
            </w:r>
            <w:r w:rsidR="00554184">
              <w:t>communicate</w:t>
            </w:r>
            <w:r>
              <w:t xml:space="preserve"> </w:t>
            </w:r>
            <w:r w:rsidR="005E18FB">
              <w:t>well</w:t>
            </w:r>
            <w:r>
              <w:t xml:space="preserve"> </w:t>
            </w:r>
          </w:p>
        </w:tc>
        <w:tc>
          <w:tcPr>
            <w:tcW w:w="4621" w:type="dxa"/>
          </w:tcPr>
          <w:p w:rsidR="00C87B57" w:rsidRDefault="00C87B57" w:rsidP="001157DC">
            <w:r>
              <w:t xml:space="preserve">Get </w:t>
            </w:r>
            <w:r w:rsidR="00C36FFC">
              <w:t>distracted from what they need to say, aren’t always easy to understand</w:t>
            </w:r>
            <w:r w:rsidR="001157DC">
              <w:t>,</w:t>
            </w:r>
            <w:r w:rsidR="00C36FFC">
              <w:t xml:space="preserve"> </w:t>
            </w:r>
            <w:r w:rsidR="001157DC">
              <w:t>can be</w:t>
            </w:r>
            <w:r w:rsidR="00C36FFC">
              <w:t xml:space="preserve"> vague or </w:t>
            </w:r>
            <w:r w:rsidR="001157DC">
              <w:t>un</w:t>
            </w:r>
            <w:r w:rsidR="00C36FFC">
              <w:t>clear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1157DC">
            <w:r>
              <w:lastRenderedPageBreak/>
              <w:t xml:space="preserve">Have a sense of when to back off and give </w:t>
            </w:r>
            <w:r w:rsidR="00554184">
              <w:t>space</w:t>
            </w:r>
            <w:r>
              <w:t xml:space="preserve"> to take in </w:t>
            </w:r>
            <w:r w:rsidR="00C36FFC">
              <w:t>what’s been said</w:t>
            </w:r>
          </w:p>
        </w:tc>
        <w:tc>
          <w:tcPr>
            <w:tcW w:w="4621" w:type="dxa"/>
          </w:tcPr>
          <w:p w:rsidR="00C87B57" w:rsidRDefault="00554184" w:rsidP="00D27795">
            <w:r>
              <w:t>‘</w:t>
            </w:r>
            <w:r w:rsidR="00C87B57">
              <w:t xml:space="preserve">Go for the </w:t>
            </w:r>
            <w:r w:rsidR="00D27795">
              <w:t>throat’</w:t>
            </w:r>
            <w:r w:rsidR="00C36FFC">
              <w:t>—</w:t>
            </w:r>
            <w:r w:rsidR="00C87B57">
              <w:t>push their point and do</w:t>
            </w:r>
            <w:r>
              <w:t>n’</w:t>
            </w:r>
            <w:r w:rsidR="00C36FFC">
              <w:t xml:space="preserve">t notice when </w:t>
            </w:r>
            <w:r w:rsidR="00C87B57">
              <w:t xml:space="preserve">the other person </w:t>
            </w:r>
            <w:r w:rsidR="00C36FFC">
              <w:t>can’t</w:t>
            </w:r>
            <w:r w:rsidR="00D27795">
              <w:t xml:space="preserve"> hear more,</w:t>
            </w:r>
            <w:r w:rsidR="00C36FFC">
              <w:t xml:space="preserve"> or </w:t>
            </w:r>
            <w:r w:rsidR="00C87B57">
              <w:t xml:space="preserve">when </w:t>
            </w:r>
            <w:r w:rsidR="00C36FFC">
              <w:t>the way th</w:t>
            </w:r>
            <w:r w:rsidR="00D27795">
              <w:t>ey’re</w:t>
            </w:r>
            <w:r w:rsidR="00C36FFC">
              <w:t xml:space="preserve"> talking isn’t helping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D27795">
            <w:r>
              <w:t xml:space="preserve">Can get </w:t>
            </w:r>
            <w:r w:rsidR="00554184">
              <w:t xml:space="preserve">their own </w:t>
            </w:r>
            <w:r>
              <w:t xml:space="preserve">support </w:t>
            </w:r>
            <w:r w:rsidR="00554184">
              <w:t>if they are</w:t>
            </w:r>
            <w:r>
              <w:t xml:space="preserve"> rejected </w:t>
            </w:r>
            <w:r w:rsidR="00D27795">
              <w:t xml:space="preserve">by or become a target of </w:t>
            </w:r>
            <w:r>
              <w:t>th</w:t>
            </w:r>
            <w:r w:rsidR="00D27795">
              <w:t>e person doing harm</w:t>
            </w:r>
          </w:p>
        </w:tc>
        <w:tc>
          <w:tcPr>
            <w:tcW w:w="4621" w:type="dxa"/>
          </w:tcPr>
          <w:p w:rsidR="00C87B57" w:rsidRDefault="00554184" w:rsidP="001157DC">
            <w:r>
              <w:t>If</w:t>
            </w:r>
            <w:r w:rsidR="00C87B57">
              <w:t xml:space="preserve"> rejected or targeted by the person doing harm, </w:t>
            </w:r>
            <w:r w:rsidR="00D27795">
              <w:t>will react</w:t>
            </w:r>
            <w:r w:rsidR="00C87B57">
              <w:t xml:space="preserve"> with anger that </w:t>
            </w:r>
            <w:r w:rsidR="001157DC">
              <w:t>makes things worse</w:t>
            </w:r>
            <w:r w:rsidR="00C87B57">
              <w:t xml:space="preserve">; </w:t>
            </w:r>
            <w:r w:rsidR="001157DC">
              <w:t>won’t</w:t>
            </w:r>
            <w:r w:rsidR="00C87B57">
              <w:t xml:space="preserve"> get support </w:t>
            </w:r>
            <w:r w:rsidR="001157DC">
              <w:t>and may get too stressed out</w:t>
            </w:r>
            <w:r w:rsidR="00C87B57">
              <w:t xml:space="preserve">; or </w:t>
            </w:r>
            <w:r w:rsidR="001157DC">
              <w:t>will give up if there is any intimidation, criticism or threat of violence</w:t>
            </w:r>
            <w:r w:rsidR="00C87B57">
              <w:t xml:space="preserve"> 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1157DC">
            <w:r>
              <w:t xml:space="preserve">Can </w:t>
            </w:r>
            <w:r w:rsidR="001157DC">
              <w:t>have</w:t>
            </w:r>
            <w:r>
              <w:t xml:space="preserve"> understanding and </w:t>
            </w:r>
            <w:r w:rsidR="001157DC">
              <w:t>care for the person doing harm</w:t>
            </w:r>
            <w:r>
              <w:t xml:space="preserve">, </w:t>
            </w:r>
            <w:r w:rsidR="001157DC">
              <w:t>and</w:t>
            </w:r>
            <w:r>
              <w:t xml:space="preserve"> keep that separate from </w:t>
            </w:r>
            <w:r w:rsidR="001157DC">
              <w:t>that person’s responsibility for their violence</w:t>
            </w:r>
          </w:p>
        </w:tc>
        <w:tc>
          <w:tcPr>
            <w:tcW w:w="4621" w:type="dxa"/>
          </w:tcPr>
          <w:p w:rsidR="00C87B57" w:rsidRPr="00007FFD" w:rsidRDefault="001157DC" w:rsidP="001157DC">
            <w:r>
              <w:t>Has</w:t>
            </w:r>
            <w:r w:rsidR="00C87B57">
              <w:t xml:space="preserve"> understanding and </w:t>
            </w:r>
            <w:r>
              <w:t>care</w:t>
            </w:r>
            <w:r w:rsidR="00C87B57">
              <w:t xml:space="preserve"> for the person doing harm, </w:t>
            </w:r>
            <w:r>
              <w:t>which leads to</w:t>
            </w:r>
            <w:r w:rsidR="00554184">
              <w:t xml:space="preserve"> </w:t>
            </w:r>
            <w:r>
              <w:t>making excuses for</w:t>
            </w:r>
            <w:r w:rsidR="00C87B57">
              <w:t xml:space="preserve"> </w:t>
            </w:r>
            <w:r w:rsidR="00554184">
              <w:t xml:space="preserve">their </w:t>
            </w:r>
            <w:r>
              <w:t>violence</w:t>
            </w:r>
            <w:r w:rsidR="00554184">
              <w:t xml:space="preserve"> </w:t>
            </w:r>
            <w:r>
              <w:t>or</w:t>
            </w:r>
            <w:r w:rsidR="00554184">
              <w:t xml:space="preserve"> </w:t>
            </w:r>
            <w:r>
              <w:t>blaming the person they hurt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1157DC">
            <w:r>
              <w:t xml:space="preserve">Can </w:t>
            </w:r>
            <w:r w:rsidR="001157DC">
              <w:t>support</w:t>
            </w:r>
            <w:r>
              <w:t xml:space="preserve"> the person doing harm to </w:t>
            </w:r>
            <w:r w:rsidR="001157DC">
              <w:t>cope with</w:t>
            </w:r>
            <w:r>
              <w:t xml:space="preserve"> </w:t>
            </w:r>
            <w:r w:rsidR="001157DC">
              <w:t>other people knowing about the</w:t>
            </w:r>
            <w:r w:rsidR="00072107">
              <w:t xml:space="preserve"> </w:t>
            </w:r>
            <w:r w:rsidR="001157DC">
              <w:t>violence</w:t>
            </w:r>
            <w:r>
              <w:t xml:space="preserve">, </w:t>
            </w:r>
            <w:r w:rsidR="001157DC">
              <w:t>to not</w:t>
            </w:r>
            <w:r>
              <w:t xml:space="preserve"> push </w:t>
            </w:r>
            <w:r w:rsidR="001157DC">
              <w:t>people</w:t>
            </w:r>
            <w:r>
              <w:t xml:space="preserve"> away, and </w:t>
            </w:r>
            <w:r w:rsidR="001157DC">
              <w:t xml:space="preserve">to </w:t>
            </w:r>
            <w:r>
              <w:t>change</w:t>
            </w:r>
          </w:p>
        </w:tc>
        <w:tc>
          <w:tcPr>
            <w:tcW w:w="4621" w:type="dxa"/>
          </w:tcPr>
          <w:p w:rsidR="00C87B57" w:rsidRPr="00007FFD" w:rsidRDefault="00C87B57" w:rsidP="00554184">
            <w:r>
              <w:t>C</w:t>
            </w:r>
            <w:r w:rsidR="00554184">
              <w:t>an only ‘</w:t>
            </w:r>
            <w:r>
              <w:t>say my piece</w:t>
            </w:r>
            <w:r w:rsidR="00554184">
              <w:t>’ or ‘tell the truth’</w:t>
            </w:r>
            <w:r>
              <w:t xml:space="preserve"> and leave it to the person doing harm to figure out how to change</w:t>
            </w:r>
            <w:r w:rsidR="00554184">
              <w:t xml:space="preserve"> alone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072107">
            <w:r>
              <w:t xml:space="preserve">Can </w:t>
            </w:r>
            <w:r w:rsidR="00554184">
              <w:t>understand</w:t>
            </w:r>
            <w:r>
              <w:t xml:space="preserve"> that </w:t>
            </w:r>
            <w:r w:rsidR="00072107">
              <w:t>even though</w:t>
            </w:r>
            <w:r>
              <w:t xml:space="preserve"> the person doing harm </w:t>
            </w:r>
            <w:r w:rsidR="001157DC">
              <w:t>is</w:t>
            </w:r>
            <w:r>
              <w:t xml:space="preserve"> </w:t>
            </w:r>
            <w:r w:rsidR="00072107">
              <w:t xml:space="preserve">always good </w:t>
            </w:r>
            <w:r>
              <w:t>with them</w:t>
            </w:r>
            <w:r w:rsidR="00072107">
              <w:t>, they</w:t>
            </w:r>
            <w:r>
              <w:t xml:space="preserve"> </w:t>
            </w:r>
            <w:r w:rsidR="001157DC">
              <w:t>might</w:t>
            </w:r>
            <w:r>
              <w:t xml:space="preserve"> </w:t>
            </w:r>
            <w:r w:rsidR="00072107">
              <w:t>be different with others</w:t>
            </w:r>
          </w:p>
        </w:tc>
        <w:tc>
          <w:tcPr>
            <w:tcW w:w="4621" w:type="dxa"/>
          </w:tcPr>
          <w:p w:rsidR="00C87B57" w:rsidRDefault="00554184" w:rsidP="00072107">
            <w:r>
              <w:t xml:space="preserve">Can’t separate their experience </w:t>
            </w:r>
            <w:r w:rsidR="00072107">
              <w:t>of</w:t>
            </w:r>
            <w:r w:rsidR="00C87B57">
              <w:t xml:space="preserve"> the person doing harm </w:t>
            </w:r>
            <w:r>
              <w:t>from other people’s</w:t>
            </w:r>
          </w:p>
        </w:tc>
      </w:tr>
      <w:tr w:rsidR="00C87B57" w:rsidTr="008E2816">
        <w:tc>
          <w:tcPr>
            <w:tcW w:w="4621" w:type="dxa"/>
          </w:tcPr>
          <w:p w:rsidR="00C87B57" w:rsidRDefault="00C87B57" w:rsidP="00072107">
            <w:r>
              <w:t xml:space="preserve">Can communicate clearly and regularly with other team members, even when there </w:t>
            </w:r>
            <w:r w:rsidR="00554184">
              <w:t>is</w:t>
            </w:r>
            <w:r w:rsidR="00072107">
              <w:t xml:space="preserve"> disagreement or conflict.</w:t>
            </w:r>
          </w:p>
        </w:tc>
        <w:tc>
          <w:tcPr>
            <w:tcW w:w="4621" w:type="dxa"/>
          </w:tcPr>
          <w:p w:rsidR="00C87B57" w:rsidRDefault="00C87B57" w:rsidP="00072107">
            <w:r>
              <w:t xml:space="preserve">Avoid conflict by withdrawing or </w:t>
            </w:r>
            <w:r w:rsidR="00554184">
              <w:t>even</w:t>
            </w:r>
            <w:r>
              <w:t xml:space="preserve"> </w:t>
            </w:r>
            <w:r w:rsidR="00072107">
              <w:t>turning against</w:t>
            </w:r>
            <w:r>
              <w:t xml:space="preserve"> the intervention.</w:t>
            </w:r>
          </w:p>
        </w:tc>
      </w:tr>
    </w:tbl>
    <w:p w:rsidR="00C87B57" w:rsidRDefault="00C87B57" w:rsidP="00C87B57"/>
    <w:p w:rsidR="00C87B57" w:rsidRDefault="00C87B57" w:rsidP="00C87B57"/>
    <w:p w:rsidR="00C87B57" w:rsidRDefault="00C87B57" w:rsidP="00C87B57"/>
    <w:p w:rsidR="00C87B57" w:rsidRDefault="00C87B5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C87B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67" w:rsidRDefault="00A35567" w:rsidP="00AE6C96">
      <w:pPr>
        <w:spacing w:after="0" w:line="240" w:lineRule="auto"/>
      </w:pPr>
      <w:r>
        <w:separator/>
      </w:r>
    </w:p>
  </w:endnote>
  <w:endnote w:type="continuationSeparator" w:id="0">
    <w:p w:rsidR="00A35567" w:rsidRDefault="00A35567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67" w:rsidRDefault="00A35567" w:rsidP="00AE6C96">
      <w:pPr>
        <w:spacing w:after="0" w:line="240" w:lineRule="auto"/>
      </w:pPr>
      <w:r>
        <w:separator/>
      </w:r>
    </w:p>
  </w:footnote>
  <w:footnote w:type="continuationSeparator" w:id="0">
    <w:p w:rsidR="00A35567" w:rsidRDefault="00A35567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415D1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C7F36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35567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46C63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97D3A"/>
    <w:rsid w:val="00DB234B"/>
    <w:rsid w:val="00DB3AC9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4AB5"/>
    <w:rsid w:val="00E84B04"/>
    <w:rsid w:val="00EB44F1"/>
    <w:rsid w:val="00EC1D96"/>
    <w:rsid w:val="00EC47DA"/>
    <w:rsid w:val="00ED1AA8"/>
    <w:rsid w:val="00ED68D5"/>
    <w:rsid w:val="00ED7C29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A362-F19A-4D06-9572-0F80E3CC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2018-11-01T02:45:00Z</dcterms:created>
  <dcterms:modified xsi:type="dcterms:W3CDTF">2018-11-01T02:45:00Z</dcterms:modified>
</cp:coreProperties>
</file>